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D1" w:rsidRDefault="00254AD1" w:rsidP="007B0A4C">
      <w:pPr>
        <w:rPr>
          <w:rStyle w:val="a3"/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eastAsia="標楷體" w:hAnsi="Times New Roman" w:cs="Times New Roman" w:hint="eastAsia"/>
          <w:sz w:val="28"/>
          <w:szCs w:val="28"/>
        </w:rPr>
        <w:t>go</w:t>
      </w:r>
      <w:r>
        <w:rPr>
          <w:rStyle w:val="a3"/>
          <w:rFonts w:ascii="Times New Roman" w:eastAsia="標楷體" w:hAnsi="Times New Roman" w:cs="Times New Roman"/>
          <w:sz w:val="28"/>
          <w:szCs w:val="28"/>
        </w:rPr>
        <w:t>thic</w:t>
      </w:r>
      <w:r>
        <w:rPr>
          <w:rStyle w:val="a3"/>
          <w:rFonts w:ascii="Times New Roman" w:eastAsia="標楷體" w:hAnsi="Times New Roman" w:cs="Times New Roman" w:hint="eastAsia"/>
          <w:sz w:val="28"/>
          <w:szCs w:val="28"/>
        </w:rPr>
        <w:t>-d</w:t>
      </w:r>
      <w:r w:rsidR="00146F1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11</w:t>
      </w:r>
      <w:r w:rsidR="0094557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50210</w:t>
      </w:r>
      <w:r w:rsidR="00146F1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-</w:t>
      </w:r>
      <w:r w:rsidR="0094557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3</w:t>
      </w:r>
      <w:proofErr w:type="gramEnd"/>
    </w:p>
    <w:p w:rsidR="007B0A4C" w:rsidRPr="001A4591" w:rsidRDefault="00D93CDB" w:rsidP="007B0A4C">
      <w:pPr>
        <w:rPr>
          <w:rStyle w:val="a3"/>
          <w:rFonts w:ascii="Times New Roman" w:eastAsia="標楷體" w:hAnsi="Times New Roman" w:cs="Times New Roman"/>
          <w:sz w:val="28"/>
          <w:szCs w:val="28"/>
        </w:rPr>
      </w:pPr>
      <w:r>
        <w:rPr>
          <w:rStyle w:val="a3"/>
          <w:rFonts w:ascii="Times New Roman" w:eastAsia="標楷體" w:hAnsi="Times New Roman" w:cs="Times New Roman" w:hint="eastAsia"/>
          <w:sz w:val="28"/>
          <w:szCs w:val="28"/>
        </w:rPr>
        <w:t>11</w:t>
      </w:r>
      <w:r w:rsidR="0094557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4</w:t>
      </w:r>
      <w:r w:rsidR="00146F1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2</w:t>
      </w:r>
      <w:r w:rsidR="00945573">
        <w:rPr>
          <w:rStyle w:val="a3"/>
          <w:rFonts w:ascii="Times New Roman" w:eastAsia="標楷體" w:hAnsi="Times New Roman" w:cs="Times New Roman" w:hint="eastAsia"/>
          <w:sz w:val="28"/>
          <w:szCs w:val="28"/>
        </w:rPr>
        <w:t>研究生（含日博、日碩、在職）</w:t>
      </w:r>
      <w:r w:rsidR="007B0A4C" w:rsidRPr="001A4591">
        <w:rPr>
          <w:rStyle w:val="a3"/>
          <w:rFonts w:ascii="Times New Roman" w:eastAsia="標楷體" w:hAnsi="Times New Roman" w:cs="Times New Roman"/>
          <w:sz w:val="28"/>
          <w:szCs w:val="28"/>
        </w:rPr>
        <w:t>指導教授申請</w:t>
      </w:r>
    </w:p>
    <w:p w:rsidR="007B0A4C" w:rsidRPr="001A4591" w:rsidRDefault="007B0A4C" w:rsidP="007B0A4C">
      <w:pPr>
        <w:rPr>
          <w:rFonts w:ascii="Times New Roman" w:eastAsia="標楷體" w:hAnsi="Times New Roman" w:cs="Times New Roman"/>
          <w:sz w:val="28"/>
          <w:szCs w:val="28"/>
        </w:rPr>
      </w:pPr>
      <w:r w:rsidRPr="001A4591">
        <w:rPr>
          <w:rFonts w:ascii="Times New Roman" w:eastAsia="標楷體" w:hAnsi="Times New Roman" w:cs="Times New Roman"/>
          <w:sz w:val="28"/>
          <w:szCs w:val="28"/>
        </w:rPr>
        <w:t>限申請資格：</w:t>
      </w:r>
      <w:r w:rsidR="00945573">
        <w:rPr>
          <w:rFonts w:ascii="Times New Roman" w:eastAsia="標楷體" w:hAnsi="Times New Roman" w:cs="Times New Roman" w:hint="eastAsia"/>
          <w:sz w:val="28"/>
          <w:szCs w:val="28"/>
        </w:rPr>
        <w:t>日間博士／碩士、夜間碩士專班</w:t>
      </w:r>
    </w:p>
    <w:p w:rsidR="007B0A4C" w:rsidRPr="001A4591" w:rsidRDefault="007B0A4C" w:rsidP="007B0A4C">
      <w:pPr>
        <w:rPr>
          <w:rFonts w:ascii="Times New Roman" w:eastAsia="標楷體" w:hAnsi="Times New Roman" w:cs="Times New Roman"/>
          <w:sz w:val="28"/>
          <w:szCs w:val="28"/>
        </w:rPr>
      </w:pPr>
      <w:r w:rsidRPr="001A4591">
        <w:rPr>
          <w:rFonts w:ascii="Times New Roman" w:eastAsia="標楷體" w:hAnsi="Times New Roman" w:cs="Times New Roman"/>
          <w:sz w:val="28"/>
          <w:szCs w:val="28"/>
        </w:rPr>
        <w:t>申請期限：</w:t>
      </w:r>
    </w:p>
    <w:p w:rsidR="007B0A4C" w:rsidRPr="001A4591" w:rsidRDefault="007B0A4C" w:rsidP="007B0A4C">
      <w:pPr>
        <w:rPr>
          <w:rFonts w:ascii="Times New Roman" w:eastAsia="標楷體" w:hAnsi="Times New Roman" w:cs="Times New Roman"/>
          <w:color w:val="800000"/>
          <w:sz w:val="28"/>
          <w:szCs w:val="28"/>
        </w:rPr>
      </w:pP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自</w:t>
      </w:r>
      <w:r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11</w:t>
      </w:r>
      <w:r w:rsidR="0094557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5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年</w:t>
      </w:r>
      <w:r w:rsidR="00146F1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2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月</w:t>
      </w:r>
      <w:r w:rsidR="0094557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23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（星期一）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上午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8:30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起</w:t>
      </w:r>
    </w:p>
    <w:p w:rsidR="007B0A4C" w:rsidRPr="001A4591" w:rsidRDefault="007B0A4C" w:rsidP="007B0A4C">
      <w:pPr>
        <w:rPr>
          <w:rFonts w:ascii="Times New Roman" w:eastAsia="標楷體" w:hAnsi="Times New Roman" w:cs="Times New Roman"/>
          <w:color w:val="800000"/>
          <w:sz w:val="28"/>
          <w:szCs w:val="28"/>
        </w:rPr>
      </w:pP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至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1</w:t>
      </w:r>
      <w:r w:rsidR="0094557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5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年</w:t>
      </w:r>
      <w:r w:rsidR="00146F1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3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月</w:t>
      </w:r>
      <w:r w:rsidR="0094557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13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（星期</w:t>
      </w:r>
      <w:r w:rsidR="00146F13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）</w:t>
      </w:r>
      <w:r w:rsidR="00254AD1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中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午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1</w:t>
      </w:r>
      <w:r w:rsidR="00254AD1">
        <w:rPr>
          <w:rFonts w:ascii="Times New Roman" w:eastAsia="標楷體" w:hAnsi="Times New Roman" w:cs="Times New Roman" w:hint="eastAsia"/>
          <w:color w:val="800000"/>
          <w:sz w:val="28"/>
          <w:szCs w:val="28"/>
        </w:rPr>
        <w:t>2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:30</w:t>
      </w:r>
      <w:r w:rsidRPr="001A4591">
        <w:rPr>
          <w:rFonts w:ascii="Times New Roman" w:eastAsia="標楷體" w:hAnsi="Times New Roman" w:cs="Times New Roman"/>
          <w:color w:val="800000"/>
          <w:sz w:val="28"/>
          <w:szCs w:val="28"/>
        </w:rPr>
        <w:t>止</w:t>
      </w:r>
    </w:p>
    <w:p w:rsidR="007B0A4C" w:rsidRDefault="007B0A4C" w:rsidP="007B0A4C">
      <w:pPr>
        <w:widowControl/>
        <w:spacing w:line="480" w:lineRule="atLeast"/>
        <w:rPr>
          <w:rFonts w:ascii="Times New Roman" w:eastAsia="標楷體" w:hAnsi="Times New Roman" w:cs="Times New Roman"/>
          <w:spacing w:val="24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欲申請指導教授之研究生</w:t>
      </w:r>
    </w:p>
    <w:p w:rsidR="007373D3" w:rsidRDefault="007B0A4C" w:rsidP="007B0A4C">
      <w:pPr>
        <w:widowControl/>
        <w:spacing w:line="480" w:lineRule="atLeast"/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請於規定時間內將</w:t>
      </w:r>
      <w:proofErr w:type="gramStart"/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申請表擲交至</w:t>
      </w:r>
      <w:proofErr w:type="gramEnd"/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所辦公室</w:t>
      </w:r>
    </w:p>
    <w:p w:rsidR="007373D3" w:rsidRDefault="007373D3" w:rsidP="007B0A4C">
      <w:pPr>
        <w:widowControl/>
        <w:spacing w:line="480" w:lineRule="atLeast"/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日博、日碩：吳靜評助教</w:t>
      </w:r>
    </w:p>
    <w:p w:rsidR="007B0A4C" w:rsidRDefault="007373D3" w:rsidP="007B0A4C">
      <w:pPr>
        <w:widowControl/>
        <w:spacing w:line="480" w:lineRule="atLeast"/>
        <w:rPr>
          <w:rFonts w:ascii="Times New Roman" w:eastAsia="標楷體" w:hAnsi="Times New Roman" w:cs="Times New Roman"/>
          <w:spacing w:val="24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夜間碩士專班：</w:t>
      </w:r>
      <w:bookmarkStart w:id="0" w:name="_GoBack"/>
      <w:bookmarkEnd w:id="0"/>
      <w:r w:rsidR="007B0A4C"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許雯怡助教處</w:t>
      </w:r>
    </w:p>
    <w:p w:rsidR="007B0A4C" w:rsidRDefault="007B0A4C" w:rsidP="007B0A4C">
      <w:pPr>
        <w:widowControl/>
        <w:spacing w:line="480" w:lineRule="atLeast"/>
        <w:rPr>
          <w:rFonts w:ascii="Times New Roman" w:eastAsia="標楷體" w:hAnsi="Times New Roman" w:cs="Times New Roman"/>
          <w:spacing w:val="24"/>
          <w:kern w:val="0"/>
          <w:sz w:val="26"/>
          <w:szCs w:val="26"/>
        </w:rPr>
      </w:pPr>
      <w:r w:rsidRPr="009E7C30"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相關辦法及表件</w:t>
      </w:r>
      <w:proofErr w:type="gramStart"/>
      <w:r w:rsidRPr="009E7C30"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請詳參附件</w:t>
      </w:r>
      <w:proofErr w:type="gramEnd"/>
      <w:r w:rsidRPr="009E7C30"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說明</w:t>
      </w:r>
    </w:p>
    <w:p w:rsidR="00D93CDB" w:rsidRPr="00022857" w:rsidRDefault="00D93CDB" w:rsidP="007B0A4C">
      <w:pPr>
        <w:widowControl/>
        <w:spacing w:line="480" w:lineRule="atLeast"/>
        <w:rPr>
          <w:rFonts w:ascii="新細明體" w:eastAsia="新細明體" w:hAnsi="新細明體" w:cs="新細明體"/>
          <w:spacing w:val="24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24"/>
          <w:kern w:val="0"/>
          <w:sz w:val="26"/>
          <w:szCs w:val="26"/>
        </w:rPr>
        <w:t>【附加檔案】</w:t>
      </w:r>
    </w:p>
    <w:sectPr w:rsidR="00D93CDB" w:rsidRPr="000228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57"/>
    <w:rsid w:val="00022857"/>
    <w:rsid w:val="000363B0"/>
    <w:rsid w:val="00056828"/>
    <w:rsid w:val="00146F13"/>
    <w:rsid w:val="00152052"/>
    <w:rsid w:val="00254AD1"/>
    <w:rsid w:val="006262B4"/>
    <w:rsid w:val="007373D3"/>
    <w:rsid w:val="007B0A4C"/>
    <w:rsid w:val="007D3754"/>
    <w:rsid w:val="007F1153"/>
    <w:rsid w:val="0083068A"/>
    <w:rsid w:val="00945573"/>
    <w:rsid w:val="00957601"/>
    <w:rsid w:val="009E7C30"/>
    <w:rsid w:val="00A8285B"/>
    <w:rsid w:val="00AB2521"/>
    <w:rsid w:val="00B76DEA"/>
    <w:rsid w:val="00D02DB4"/>
    <w:rsid w:val="00D93CDB"/>
    <w:rsid w:val="00F12D0F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28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2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7247">
                  <w:marLeft w:val="1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8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102</Characters>
  <Application>Microsoft Office Word</Application>
  <DocSecurity>0</DocSecurity>
  <Lines>5</Lines>
  <Paragraphs>3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</dc:creator>
  <cp:lastModifiedBy>GOTHIC</cp:lastModifiedBy>
  <cp:revision>6</cp:revision>
  <dcterms:created xsi:type="dcterms:W3CDTF">2025-02-14T03:05:00Z</dcterms:created>
  <dcterms:modified xsi:type="dcterms:W3CDTF">2026-02-10T07:13:00Z</dcterms:modified>
</cp:coreProperties>
</file>